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29567" w14:textId="77777777" w:rsidR="00FC1C37" w:rsidRDefault="00FC1C37" w:rsidP="00FC1C37">
      <w:pPr>
        <w:pStyle w:val="NormalWeb"/>
        <w:spacing w:before="0" w:beforeAutospacing="0" w:after="0" w:afterAutospacing="0"/>
        <w:jc w:val="right"/>
      </w:pPr>
      <w:r w:rsidRPr="00FC1C37"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09615413" wp14:editId="012BC651">
            <wp:simplePos x="0" y="0"/>
            <wp:positionH relativeFrom="column">
              <wp:posOffset>-68580</wp:posOffset>
            </wp:positionH>
            <wp:positionV relativeFrom="paragraph">
              <wp:posOffset>114300</wp:posOffset>
            </wp:positionV>
            <wp:extent cx="1676400" cy="1562100"/>
            <wp:effectExtent l="0" t="0" r="0" b="0"/>
            <wp:wrapTight wrapText="bothSides">
              <wp:wrapPolygon edited="0">
                <wp:start x="7855" y="0"/>
                <wp:lineTo x="6136" y="527"/>
                <wp:lineTo x="1473" y="3424"/>
                <wp:lineTo x="0" y="7376"/>
                <wp:lineTo x="0" y="13961"/>
                <wp:lineTo x="1227" y="16859"/>
                <wp:lineTo x="1227" y="17649"/>
                <wp:lineTo x="5891" y="21073"/>
                <wp:lineTo x="7609" y="21337"/>
                <wp:lineTo x="13500" y="21337"/>
                <wp:lineTo x="15464" y="21073"/>
                <wp:lineTo x="20127" y="17649"/>
                <wp:lineTo x="20127" y="16859"/>
                <wp:lineTo x="21355" y="13961"/>
                <wp:lineTo x="21355" y="7376"/>
                <wp:lineTo x="20127" y="3424"/>
                <wp:lineTo x="15464" y="527"/>
                <wp:lineTo x="13500" y="0"/>
                <wp:lineTo x="7855" y="0"/>
              </wp:wrapPolygon>
            </wp:wrapTight>
            <wp:docPr id="3" name="Picture 3" descr="Edward J. Patten Element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ward J. Patten Elementary 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00000"/>
          <w:sz w:val="32"/>
          <w:szCs w:val="32"/>
        </w:rPr>
        <w:t>Edward J. Patten Elementary School</w:t>
      </w:r>
    </w:p>
    <w:p w14:paraId="5EDA88FA" w14:textId="77777777" w:rsidR="00FC1C37" w:rsidRDefault="00FC1C37" w:rsidP="00FC1C37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  <w:sz w:val="20"/>
          <w:szCs w:val="20"/>
        </w:rPr>
        <w:t>500 Charles Street</w:t>
      </w:r>
    </w:p>
    <w:p w14:paraId="00C5C2B4" w14:textId="77777777" w:rsidR="00FC1C37" w:rsidRDefault="00FC1C37" w:rsidP="00FC1C37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  <w:sz w:val="20"/>
          <w:szCs w:val="20"/>
        </w:rPr>
        <w:t>Perth Amboy, NJ 08861</w:t>
      </w:r>
    </w:p>
    <w:p w14:paraId="3DCB2BBD" w14:textId="77777777" w:rsidR="00FC1C37" w:rsidRDefault="00FC1C37" w:rsidP="00FC1C37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  <w:sz w:val="20"/>
          <w:szCs w:val="20"/>
        </w:rPr>
        <w:t>P: 732-376-6050</w:t>
      </w:r>
    </w:p>
    <w:p w14:paraId="3659BBEB" w14:textId="77777777" w:rsidR="00FC1C37" w:rsidRDefault="00FC1C37" w:rsidP="00FC1C37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  <w:sz w:val="20"/>
          <w:szCs w:val="20"/>
        </w:rPr>
        <w:t>F: 732-347-8950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Rockwell" w:hAnsi="Rockwell"/>
          <w:b/>
          <w:bCs/>
          <w:color w:val="000000"/>
          <w:sz w:val="18"/>
          <w:szCs w:val="18"/>
        </w:rPr>
        <w:t xml:space="preserve">Ms. Lauren </w:t>
      </w:r>
      <w:proofErr w:type="spellStart"/>
      <w:r>
        <w:rPr>
          <w:rFonts w:ascii="Rockwell" w:hAnsi="Rockwell"/>
          <w:b/>
          <w:bCs/>
          <w:color w:val="000000"/>
          <w:sz w:val="18"/>
          <w:szCs w:val="18"/>
        </w:rPr>
        <w:t>Marrocco</w:t>
      </w:r>
      <w:proofErr w:type="spellEnd"/>
      <w:r>
        <w:rPr>
          <w:rFonts w:ascii="Rockwell" w:hAnsi="Rockwell"/>
          <w:b/>
          <w:bCs/>
          <w:color w:val="000000"/>
          <w:sz w:val="18"/>
          <w:szCs w:val="18"/>
        </w:rPr>
        <w:t xml:space="preserve"> NBCT, Principal</w:t>
      </w:r>
    </w:p>
    <w:p w14:paraId="2B8AE58A" w14:textId="77777777" w:rsidR="00FC1C37" w:rsidRDefault="00FC1C37" w:rsidP="00FC1C37">
      <w:pPr>
        <w:pStyle w:val="NormalWeb"/>
        <w:spacing w:before="0" w:beforeAutospacing="0" w:after="0" w:afterAutospacing="0"/>
        <w:jc w:val="right"/>
      </w:pPr>
      <w:r>
        <w:rPr>
          <w:rFonts w:ascii="Rockwell" w:hAnsi="Rockwell"/>
          <w:b/>
          <w:bCs/>
          <w:color w:val="000000"/>
          <w:sz w:val="18"/>
          <w:szCs w:val="18"/>
        </w:rPr>
        <w:t>Mr. Christopher Garrick, Vice Principal</w:t>
      </w:r>
      <w:r>
        <w:rPr>
          <w:rFonts w:ascii="Rockwell" w:hAnsi="Rockwell"/>
          <w:b/>
          <w:bCs/>
          <w:color w:val="000000"/>
          <w:sz w:val="18"/>
          <w:szCs w:val="18"/>
        </w:rPr>
        <w:br/>
        <w:t>Ms. Ruth Jurado, Instructional Leader</w:t>
      </w:r>
    </w:p>
    <w:p w14:paraId="17D676FE" w14:textId="77777777" w:rsidR="00FC1C37" w:rsidRDefault="00FC1C37" w:rsidP="00FC1C37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949755" w14:textId="43ABC605" w:rsidR="00FC1C37" w:rsidRDefault="00FC1C37" w:rsidP="00FC1C37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Judith Amorosa BSN, RN, CSN</w:t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Angelica Montanez BSN, RN, CSN</w:t>
      </w:r>
    </w:p>
    <w:p w14:paraId="017E5433" w14:textId="2FD87EBE" w:rsidR="00FC1C37" w:rsidRDefault="00FC1C37" w:rsidP="00FC1C37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732-376-6052</w:t>
      </w:r>
    </w:p>
    <w:p w14:paraId="251691C2" w14:textId="1F82F918" w:rsidR="00FC1C37" w:rsidRPr="00FC1C37" w:rsidRDefault="00FC1C37" w:rsidP="00FC1C37">
      <w:pPr>
        <w:spacing w:after="200" w:line="240" w:lineRule="auto"/>
        <w:rPr>
          <w:rFonts w:ascii="Times New Roman" w:eastAsia="Times New Roman" w:hAnsi="Times New Roman" w:cs="Times New Roman"/>
        </w:rPr>
      </w:pPr>
      <w:r w:rsidRPr="00FC1C3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5E323DB" wp14:editId="7E9ADECA">
                <wp:extent cx="5425440" cy="762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2544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4CA56B" id="Rectangle 2" o:spid="_x0000_s1026" style="width:427.2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</w:p>
    <w:p w14:paraId="11FBEEF7" w14:textId="77777777" w:rsidR="00FC1C37" w:rsidRPr="00FC1C37" w:rsidRDefault="00FC1C37" w:rsidP="00FC1C37">
      <w:pPr>
        <w:spacing w:after="200" w:line="240" w:lineRule="auto"/>
        <w:rPr>
          <w:rFonts w:ascii="Times New Roman" w:eastAsia="Times New Roman" w:hAnsi="Times New Roman" w:cs="Times New Roman"/>
        </w:rPr>
      </w:pPr>
      <w:r w:rsidRPr="00FC1C37">
        <w:rPr>
          <w:rFonts w:eastAsia="Times New Roman"/>
          <w:color w:val="000000"/>
          <w:sz w:val="22"/>
          <w:szCs w:val="22"/>
        </w:rPr>
        <w:t>All students entering Kindergarten and new students to the district are required by State school health guidelines to undergo a physical examination. The physical should be given at your “medical home” which is your pediatric, clinic, health center, etc. </w:t>
      </w:r>
    </w:p>
    <w:p w14:paraId="090B287D" w14:textId="77777777" w:rsidR="00FC1C37" w:rsidRPr="00FC1C37" w:rsidRDefault="00FC1C37" w:rsidP="00FC1C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1C37">
        <w:rPr>
          <w:rFonts w:eastAsia="Times New Roman"/>
          <w:b/>
          <w:bCs/>
          <w:color w:val="000000"/>
          <w:sz w:val="22"/>
          <w:szCs w:val="22"/>
          <w:u w:val="single"/>
        </w:rPr>
        <w:t>Kindergarten Students</w:t>
      </w:r>
    </w:p>
    <w:p w14:paraId="0C1D0414" w14:textId="77777777" w:rsidR="00FC1C37" w:rsidRPr="00FC1C37" w:rsidRDefault="00FC1C37" w:rsidP="00FC1C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1C37">
        <w:rPr>
          <w:rFonts w:eastAsia="Times New Roman"/>
          <w:color w:val="000000"/>
          <w:sz w:val="22"/>
          <w:szCs w:val="22"/>
        </w:rPr>
        <w:tab/>
        <w:t xml:space="preserve">The physical must be completed </w:t>
      </w:r>
      <w:r w:rsidRPr="00FC1C37">
        <w:rPr>
          <w:rFonts w:eastAsia="Times New Roman"/>
          <w:b/>
          <w:bCs/>
          <w:color w:val="000000"/>
          <w:sz w:val="22"/>
          <w:szCs w:val="22"/>
          <w:u w:val="single"/>
        </w:rPr>
        <w:t>prior</w:t>
      </w:r>
      <w:r w:rsidRPr="00FC1C37">
        <w:rPr>
          <w:rFonts w:eastAsia="Times New Roman"/>
          <w:color w:val="000000"/>
          <w:sz w:val="22"/>
          <w:szCs w:val="22"/>
        </w:rPr>
        <w:t xml:space="preserve"> to entering school. You may bring in or send in the physical examination form to your child’s school nurse. If your child has had a physical within the last eleven (11) months, that will be acceptable. Have your doctor complete the attached form. </w:t>
      </w:r>
    </w:p>
    <w:p w14:paraId="50321D60" w14:textId="77777777" w:rsidR="00FC1C37" w:rsidRPr="00FC1C37" w:rsidRDefault="00FC1C37" w:rsidP="00FC1C3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9DC8DD" w14:textId="77777777" w:rsidR="00FC1C37" w:rsidRPr="00FC1C37" w:rsidRDefault="00FC1C37" w:rsidP="00FC1C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1C37">
        <w:rPr>
          <w:rFonts w:eastAsia="Times New Roman"/>
          <w:b/>
          <w:bCs/>
          <w:color w:val="000000"/>
          <w:sz w:val="22"/>
          <w:szCs w:val="22"/>
          <w:u w:val="single"/>
        </w:rPr>
        <w:t>New Students</w:t>
      </w:r>
    </w:p>
    <w:p w14:paraId="192F89B9" w14:textId="6A0E3C5E" w:rsidR="00FC1C37" w:rsidRPr="00FC1C37" w:rsidRDefault="00FC1C37" w:rsidP="00FC1C3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FC1C37">
        <w:rPr>
          <w:rFonts w:eastAsia="Times New Roman"/>
          <w:color w:val="000000"/>
          <w:sz w:val="22"/>
          <w:szCs w:val="22"/>
        </w:rPr>
        <w:t xml:space="preserve">You will have 30 days </w:t>
      </w:r>
      <w:proofErr w:type="gramStart"/>
      <w:r w:rsidRPr="00FC1C37">
        <w:rPr>
          <w:rFonts w:eastAsia="Times New Roman"/>
          <w:color w:val="000000"/>
          <w:sz w:val="22"/>
          <w:szCs w:val="22"/>
        </w:rPr>
        <w:t>in order to</w:t>
      </w:r>
      <w:proofErr w:type="gramEnd"/>
      <w:r w:rsidRPr="00FC1C37">
        <w:rPr>
          <w:rFonts w:eastAsia="Times New Roman"/>
          <w:color w:val="000000"/>
          <w:sz w:val="22"/>
          <w:szCs w:val="22"/>
        </w:rPr>
        <w:t xml:space="preserve"> secure a physical for your child or he/she may be excluded from school.  If your child has had a physical within the last eleven (11) months that will be acceptable. Have your doctor fill out the attached form and return the form to the school nurse </w:t>
      </w:r>
      <w:r>
        <w:rPr>
          <w:rFonts w:eastAsia="Times New Roman"/>
          <w:color w:val="000000"/>
          <w:sz w:val="22"/>
          <w:szCs w:val="22"/>
        </w:rPr>
        <w:t>within 30 days of registration.</w:t>
      </w:r>
    </w:p>
    <w:p w14:paraId="4FC343F7" w14:textId="3A8A2EAF" w:rsidR="00FC1C37" w:rsidRPr="00FC1C37" w:rsidRDefault="00FC1C37" w:rsidP="00FC1C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1C37">
        <w:rPr>
          <w:rFonts w:ascii="Times New Roman" w:eastAsia="Times New Roman" w:hAnsi="Times New Roman" w:cs="Times New Roman"/>
        </w:rPr>
        <w:br/>
      </w:r>
      <w:r w:rsidRPr="00FC1C3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5E3894A" wp14:editId="19284FCD">
                <wp:extent cx="5935980" cy="762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3598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26309" id="Rectangle 1" o:spid="_x0000_s1026" style="width:467.4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</w:p>
    <w:p w14:paraId="111338B2" w14:textId="77777777" w:rsidR="00FC1C37" w:rsidRPr="00FC1C37" w:rsidRDefault="00FC1C37" w:rsidP="00FC1C3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C1C37">
        <w:rPr>
          <w:rFonts w:eastAsia="Times New Roman"/>
          <w:color w:val="000000"/>
          <w:sz w:val="22"/>
          <w:szCs w:val="22"/>
        </w:rPr>
        <w:t>Todos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los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estudiantes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que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ingresan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a Kindergarten y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nuevos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estudiantes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al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distrito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están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obligados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por las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normas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de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salud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escolar del Estado de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someterse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a un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examen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físico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. La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física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se debe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dar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a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su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"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hogar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médico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", que es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su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clínica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centro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de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salud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pediátrica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>, etc.</w:t>
      </w:r>
    </w:p>
    <w:p w14:paraId="2972AF9A" w14:textId="77777777" w:rsidR="00FC1C37" w:rsidRPr="00FC1C37" w:rsidRDefault="00FC1C37" w:rsidP="00FC1C3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C75D7F" w14:textId="77777777" w:rsidR="00FC1C37" w:rsidRPr="00FC1C37" w:rsidRDefault="00FC1C37" w:rsidP="00FC1C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1C37">
        <w:rPr>
          <w:rFonts w:eastAsia="Times New Roman"/>
          <w:b/>
          <w:bCs/>
          <w:color w:val="000000"/>
          <w:sz w:val="22"/>
          <w:szCs w:val="22"/>
          <w:u w:val="single"/>
        </w:rPr>
        <w:t xml:space="preserve">Los </w:t>
      </w:r>
      <w:proofErr w:type="spellStart"/>
      <w:r w:rsidRPr="00FC1C37">
        <w:rPr>
          <w:rFonts w:eastAsia="Times New Roman"/>
          <w:b/>
          <w:bCs/>
          <w:color w:val="000000"/>
          <w:sz w:val="22"/>
          <w:szCs w:val="22"/>
          <w:u w:val="single"/>
        </w:rPr>
        <w:t>estudiantes</w:t>
      </w:r>
      <w:proofErr w:type="spellEnd"/>
      <w:r w:rsidRPr="00FC1C37">
        <w:rPr>
          <w:rFonts w:eastAsia="Times New Roman"/>
          <w:b/>
          <w:bCs/>
          <w:color w:val="000000"/>
          <w:sz w:val="22"/>
          <w:szCs w:val="22"/>
          <w:u w:val="single"/>
        </w:rPr>
        <w:t xml:space="preserve"> de kindergarten</w:t>
      </w:r>
    </w:p>
    <w:p w14:paraId="0E5A8D9B" w14:textId="77777777" w:rsidR="00FC1C37" w:rsidRPr="00FC1C37" w:rsidRDefault="00FC1C37" w:rsidP="00FC1C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1C37">
        <w:rPr>
          <w:rFonts w:eastAsia="Times New Roman"/>
          <w:color w:val="000000"/>
          <w:sz w:val="22"/>
          <w:szCs w:val="22"/>
        </w:rPr>
        <w:t xml:space="preserve">El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físico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debe ser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completado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r w:rsidRPr="00FC1C37">
        <w:rPr>
          <w:rFonts w:eastAsia="Times New Roman"/>
          <w:b/>
          <w:bCs/>
          <w:color w:val="000000"/>
          <w:sz w:val="22"/>
          <w:szCs w:val="22"/>
          <w:u w:val="single"/>
        </w:rPr>
        <w:t>antes de</w:t>
      </w:r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entrar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a la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escuela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.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Usted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puede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traer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o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enviar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el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formulario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de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examen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físico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para la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enfermera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escolar de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su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hijo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. Si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su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hijo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ha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tenido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un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examen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físico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en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los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últimos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once (11)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meses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, que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será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aceptable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.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Haga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que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su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médico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complete el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formulario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adjunto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>.</w:t>
      </w:r>
    </w:p>
    <w:p w14:paraId="42F73D30" w14:textId="77777777" w:rsidR="00FC1C37" w:rsidRPr="00FC1C37" w:rsidRDefault="00FC1C37" w:rsidP="00FC1C3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F33806" w14:textId="77777777" w:rsidR="00FC1C37" w:rsidRPr="00FC1C37" w:rsidRDefault="00FC1C37" w:rsidP="00FC1C3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C1C37">
        <w:rPr>
          <w:rFonts w:eastAsia="Times New Roman"/>
          <w:b/>
          <w:bCs/>
          <w:color w:val="000000"/>
          <w:sz w:val="22"/>
          <w:szCs w:val="22"/>
          <w:u w:val="single"/>
        </w:rPr>
        <w:t>Nuevos</w:t>
      </w:r>
      <w:proofErr w:type="spellEnd"/>
      <w:r w:rsidRPr="00FC1C37">
        <w:rPr>
          <w:rFonts w:eastAsia="Times New Roman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FC1C37">
        <w:rPr>
          <w:rFonts w:eastAsia="Times New Roman"/>
          <w:b/>
          <w:bCs/>
          <w:color w:val="000000"/>
          <w:sz w:val="22"/>
          <w:szCs w:val="22"/>
          <w:u w:val="single"/>
        </w:rPr>
        <w:t>estudiantes</w:t>
      </w:r>
      <w:proofErr w:type="spellEnd"/>
    </w:p>
    <w:p w14:paraId="0AB91301" w14:textId="790B4A30" w:rsidR="00FC1C37" w:rsidRPr="00FC1C37" w:rsidRDefault="00FC1C37" w:rsidP="00FC1C3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C1C37">
        <w:rPr>
          <w:rFonts w:eastAsia="Times New Roman"/>
          <w:color w:val="000000"/>
          <w:sz w:val="22"/>
          <w:szCs w:val="22"/>
        </w:rPr>
        <w:t>Tendrá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30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días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con el fin de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asegurar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un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examen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físico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para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su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hijo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o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él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/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ella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puede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ser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excluido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de la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escuela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. Si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su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hijo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ha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tenido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un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examen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físico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dentro de los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últimos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once (11)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meses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que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será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aceptable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.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Haga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que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su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médico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rellene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el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formulario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adjunto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y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devuelva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el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formulario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a la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enfermera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de la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escuela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dentro de los 30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días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posteriores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 xml:space="preserve"> al </w:t>
      </w:r>
      <w:proofErr w:type="spellStart"/>
      <w:r w:rsidRPr="00FC1C37">
        <w:rPr>
          <w:rFonts w:eastAsia="Times New Roman"/>
          <w:color w:val="000000"/>
          <w:sz w:val="22"/>
          <w:szCs w:val="22"/>
        </w:rPr>
        <w:t>registro</w:t>
      </w:r>
      <w:proofErr w:type="spellEnd"/>
      <w:r w:rsidRPr="00FC1C37">
        <w:rPr>
          <w:rFonts w:eastAsia="Times New Roman"/>
          <w:color w:val="000000"/>
          <w:sz w:val="22"/>
          <w:szCs w:val="22"/>
        </w:rPr>
        <w:t>.</w:t>
      </w:r>
    </w:p>
    <w:p w14:paraId="097D2C39" w14:textId="77777777" w:rsidR="00AB161B" w:rsidRDefault="00FC1C37"/>
    <w:sectPr w:rsidR="00AB161B" w:rsidSect="00B464C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37"/>
    <w:rsid w:val="0017521D"/>
    <w:rsid w:val="0034392B"/>
    <w:rsid w:val="00531E0F"/>
    <w:rsid w:val="007B4A01"/>
    <w:rsid w:val="0092688E"/>
    <w:rsid w:val="00AD0DE5"/>
    <w:rsid w:val="00B464C7"/>
    <w:rsid w:val="00E7131D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A627"/>
  <w15:chartTrackingRefBased/>
  <w15:docId w15:val="{F73F2DF4-E662-4B89-930D-2BC73185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FC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Amorosa</dc:creator>
  <cp:keywords/>
  <dc:description/>
  <cp:lastModifiedBy>Judy Amorosa</cp:lastModifiedBy>
  <cp:revision>1</cp:revision>
  <dcterms:created xsi:type="dcterms:W3CDTF">2020-06-05T00:24:00Z</dcterms:created>
  <dcterms:modified xsi:type="dcterms:W3CDTF">2020-06-05T00:31:00Z</dcterms:modified>
</cp:coreProperties>
</file>